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E21" w:rsidRPr="008D16E4" w:rsidRDefault="00436E21" w:rsidP="00B72AA3">
      <w:pPr>
        <w:jc w:val="center"/>
        <w:rPr>
          <w:b/>
          <w:sz w:val="28"/>
          <w:szCs w:val="28"/>
        </w:rPr>
      </w:pPr>
      <w:r w:rsidRPr="008D16E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posOffset>-127000</wp:posOffset>
            </wp:positionH>
            <wp:positionV relativeFrom="margin">
              <wp:posOffset>67733</wp:posOffset>
            </wp:positionV>
            <wp:extent cx="866775" cy="914400"/>
            <wp:effectExtent l="0" t="0" r="9525" b="0"/>
            <wp:wrapSquare wrapText="bothSides"/>
            <wp:docPr id="1" name="Рисунок 1" descr="http://elearning.marsu.ru/theme/image.php/simplespace/theme/1447423955/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learning.marsu.ru/theme/image.php/simplespace/theme/1447423955/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16E4">
        <w:rPr>
          <w:b/>
          <w:sz w:val="28"/>
          <w:szCs w:val="28"/>
        </w:rPr>
        <w:t>ФГБОУ ВО «Марийский государственный университет»</w:t>
      </w:r>
    </w:p>
    <w:p w:rsidR="00436E21" w:rsidRPr="008D16E4" w:rsidRDefault="00436E21" w:rsidP="00B72AA3">
      <w:pPr>
        <w:jc w:val="center"/>
        <w:rPr>
          <w:b/>
          <w:sz w:val="28"/>
          <w:szCs w:val="28"/>
        </w:rPr>
      </w:pPr>
      <w:r w:rsidRPr="008D16E4">
        <w:rPr>
          <w:b/>
          <w:sz w:val="28"/>
          <w:szCs w:val="28"/>
        </w:rPr>
        <w:t>Педагогический институт</w:t>
      </w:r>
    </w:p>
    <w:p w:rsidR="00436E21" w:rsidRPr="008D16E4" w:rsidRDefault="00436E21" w:rsidP="00B72AA3">
      <w:pPr>
        <w:jc w:val="center"/>
        <w:rPr>
          <w:b/>
          <w:sz w:val="28"/>
          <w:szCs w:val="28"/>
        </w:rPr>
      </w:pPr>
      <w:r w:rsidRPr="008D16E4">
        <w:rPr>
          <w:b/>
          <w:sz w:val="28"/>
          <w:szCs w:val="28"/>
        </w:rPr>
        <w:t>Психолого-педагогический факультет</w:t>
      </w:r>
    </w:p>
    <w:p w:rsidR="00436E21" w:rsidRPr="008D16E4" w:rsidRDefault="00436E21" w:rsidP="00B72AA3">
      <w:pPr>
        <w:jc w:val="center"/>
        <w:rPr>
          <w:b/>
          <w:sz w:val="28"/>
          <w:szCs w:val="28"/>
        </w:rPr>
      </w:pPr>
      <w:r w:rsidRPr="008D16E4">
        <w:rPr>
          <w:b/>
          <w:sz w:val="28"/>
          <w:szCs w:val="28"/>
        </w:rPr>
        <w:t>Кафедра методологии и управления образовательными системами</w:t>
      </w:r>
    </w:p>
    <w:p w:rsidR="00436E21" w:rsidRPr="008D16E4" w:rsidRDefault="00436E21" w:rsidP="00B72AA3">
      <w:pPr>
        <w:jc w:val="center"/>
        <w:rPr>
          <w:sz w:val="28"/>
          <w:szCs w:val="28"/>
        </w:rPr>
      </w:pPr>
    </w:p>
    <w:p w:rsidR="00436E21" w:rsidRPr="008D16E4" w:rsidRDefault="00436E21" w:rsidP="00B72AA3">
      <w:pPr>
        <w:jc w:val="center"/>
        <w:rPr>
          <w:b/>
          <w:sz w:val="28"/>
          <w:szCs w:val="28"/>
        </w:rPr>
      </w:pPr>
      <w:r w:rsidRPr="008D16E4">
        <w:rPr>
          <w:b/>
          <w:sz w:val="28"/>
          <w:szCs w:val="28"/>
        </w:rPr>
        <w:t>ИНФОРМАЦИОННОЕ ПИСЬМО</w:t>
      </w:r>
    </w:p>
    <w:p w:rsidR="00436E21" w:rsidRPr="008D16E4" w:rsidRDefault="00436E21" w:rsidP="00B72AA3">
      <w:pPr>
        <w:jc w:val="center"/>
        <w:rPr>
          <w:b/>
          <w:sz w:val="28"/>
          <w:szCs w:val="28"/>
        </w:rPr>
      </w:pPr>
    </w:p>
    <w:p w:rsidR="00436E21" w:rsidRPr="008D16E4" w:rsidRDefault="00436E21" w:rsidP="00B72AA3">
      <w:pPr>
        <w:jc w:val="center"/>
        <w:rPr>
          <w:b/>
          <w:sz w:val="28"/>
          <w:szCs w:val="28"/>
        </w:rPr>
      </w:pPr>
      <w:r w:rsidRPr="008D16E4">
        <w:rPr>
          <w:b/>
          <w:sz w:val="28"/>
          <w:szCs w:val="28"/>
        </w:rPr>
        <w:t>Уважаемые коллеги!</w:t>
      </w:r>
    </w:p>
    <w:p w:rsidR="00436E21" w:rsidRPr="003E6523" w:rsidRDefault="00436E21" w:rsidP="003E6523">
      <w:pPr>
        <w:ind w:firstLine="709"/>
        <w:jc w:val="both"/>
        <w:rPr>
          <w:b/>
          <w:sz w:val="28"/>
          <w:szCs w:val="28"/>
        </w:rPr>
      </w:pPr>
      <w:r w:rsidRPr="008D16E4">
        <w:rPr>
          <w:b/>
          <w:sz w:val="28"/>
          <w:szCs w:val="28"/>
        </w:rPr>
        <w:t>26 марта 2026 года</w:t>
      </w:r>
      <w:r w:rsidRPr="008D16E4">
        <w:rPr>
          <w:sz w:val="28"/>
          <w:szCs w:val="28"/>
        </w:rPr>
        <w:t xml:space="preserve"> кафедрой методологии и управления образовательными </w:t>
      </w:r>
      <w:r w:rsidRPr="003E6523">
        <w:rPr>
          <w:sz w:val="28"/>
          <w:szCs w:val="28"/>
        </w:rPr>
        <w:t xml:space="preserve">системами психолого-педагогического факультета педагогического института проводится </w:t>
      </w:r>
      <w:r w:rsidR="00184DFF">
        <w:rPr>
          <w:sz w:val="28"/>
          <w:szCs w:val="28"/>
        </w:rPr>
        <w:t>Межрегиональный</w:t>
      </w:r>
      <w:r w:rsidRPr="003E6523">
        <w:rPr>
          <w:sz w:val="28"/>
          <w:szCs w:val="28"/>
        </w:rPr>
        <w:t xml:space="preserve"> </w:t>
      </w:r>
      <w:r w:rsidR="00634810">
        <w:rPr>
          <w:sz w:val="28"/>
          <w:szCs w:val="28"/>
        </w:rPr>
        <w:t xml:space="preserve">научно-практический </w:t>
      </w:r>
      <w:r w:rsidRPr="003E6523">
        <w:rPr>
          <w:b/>
          <w:sz w:val="28"/>
          <w:szCs w:val="28"/>
        </w:rPr>
        <w:t>Круглый стол «Актуальные проблемы дошкольного образования».</w:t>
      </w:r>
    </w:p>
    <w:p w:rsidR="00436E21" w:rsidRPr="003E6523" w:rsidRDefault="00436E21" w:rsidP="003E6523">
      <w:pPr>
        <w:ind w:firstLine="709"/>
        <w:jc w:val="both"/>
        <w:rPr>
          <w:sz w:val="28"/>
          <w:szCs w:val="28"/>
        </w:rPr>
      </w:pPr>
      <w:r w:rsidRPr="003E6523">
        <w:rPr>
          <w:sz w:val="28"/>
          <w:szCs w:val="28"/>
        </w:rPr>
        <w:t>Основные направления работы Круглого стола:</w:t>
      </w:r>
    </w:p>
    <w:p w:rsidR="00337328" w:rsidRPr="003E6523" w:rsidRDefault="00337328" w:rsidP="003E6523">
      <w:pPr>
        <w:pStyle w:val="2"/>
        <w:numPr>
          <w:ilvl w:val="0"/>
          <w:numId w:val="1"/>
        </w:numPr>
        <w:tabs>
          <w:tab w:val="left" w:pos="426"/>
        </w:tabs>
        <w:ind w:left="0" w:firstLine="709"/>
        <w:rPr>
          <w:szCs w:val="28"/>
        </w:rPr>
      </w:pPr>
      <w:r w:rsidRPr="003E6523">
        <w:rPr>
          <w:szCs w:val="28"/>
        </w:rPr>
        <w:t>Развитие цифровых компетенций педагогов дошкольной образовательной организации</w:t>
      </w:r>
    </w:p>
    <w:p w:rsidR="00436E21" w:rsidRPr="003E6523" w:rsidRDefault="00436E21" w:rsidP="003E6523">
      <w:pPr>
        <w:pStyle w:val="2"/>
        <w:numPr>
          <w:ilvl w:val="0"/>
          <w:numId w:val="1"/>
        </w:numPr>
        <w:tabs>
          <w:tab w:val="left" w:pos="426"/>
        </w:tabs>
        <w:ind w:left="0" w:firstLine="709"/>
        <w:rPr>
          <w:szCs w:val="28"/>
        </w:rPr>
      </w:pPr>
      <w:r w:rsidRPr="003E6523">
        <w:rPr>
          <w:szCs w:val="28"/>
        </w:rPr>
        <w:t>Психолого-педагогическое сопровождение развития личности ребенка-дошкольника в образовательных организациях.</w:t>
      </w:r>
    </w:p>
    <w:p w:rsidR="00436E21" w:rsidRPr="008D16E4" w:rsidRDefault="00436E21" w:rsidP="003E6523">
      <w:pPr>
        <w:pStyle w:val="2"/>
        <w:numPr>
          <w:ilvl w:val="0"/>
          <w:numId w:val="1"/>
        </w:numPr>
        <w:tabs>
          <w:tab w:val="left" w:pos="426"/>
        </w:tabs>
        <w:ind w:left="0" w:firstLine="709"/>
        <w:rPr>
          <w:szCs w:val="28"/>
        </w:rPr>
      </w:pPr>
      <w:r w:rsidRPr="003E6523">
        <w:rPr>
          <w:szCs w:val="28"/>
        </w:rPr>
        <w:t>Взаимодействие дошкольной</w:t>
      </w:r>
      <w:r w:rsidRPr="008D16E4">
        <w:rPr>
          <w:szCs w:val="28"/>
        </w:rPr>
        <w:t xml:space="preserve"> образовательной организации с семьей по вопросам воспитания, обучения и развития дошкольников. </w:t>
      </w:r>
    </w:p>
    <w:p w:rsidR="00436E21" w:rsidRPr="008D16E4" w:rsidRDefault="00436E21" w:rsidP="00B72AA3">
      <w:pPr>
        <w:ind w:firstLine="709"/>
        <w:jc w:val="both"/>
        <w:rPr>
          <w:sz w:val="28"/>
          <w:szCs w:val="28"/>
        </w:rPr>
      </w:pPr>
      <w:r w:rsidRPr="008D16E4">
        <w:rPr>
          <w:sz w:val="28"/>
          <w:szCs w:val="28"/>
        </w:rPr>
        <w:t xml:space="preserve">К участию в работе Круглого стола приглашаются воспитатели и старшие воспитатели, музыкальные руководители, специалисты дошкольных образовательных организаций, педагоги учреждений дополнительного образования, преподаватели, студенты. </w:t>
      </w:r>
    </w:p>
    <w:p w:rsidR="00087742" w:rsidRDefault="00087742" w:rsidP="00B72AA3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087742">
        <w:rPr>
          <w:sz w:val="28"/>
          <w:szCs w:val="28"/>
        </w:rPr>
        <w:t xml:space="preserve">Для участия в работе Круглого стола и получения сертификата участника необходимо пройти регистрацию до 20 марта 2026 года, заполнив </w:t>
      </w:r>
      <w:r w:rsidR="00B72AA3">
        <w:rPr>
          <w:sz w:val="28"/>
          <w:szCs w:val="28"/>
        </w:rPr>
        <w:t>форму на платформе Яндекс Формы</w:t>
      </w:r>
      <w:r w:rsidR="00436E21" w:rsidRPr="008D16E4">
        <w:rPr>
          <w:sz w:val="28"/>
          <w:szCs w:val="28"/>
        </w:rPr>
        <w:t xml:space="preserve">: </w:t>
      </w:r>
      <w:r w:rsidRPr="00087742">
        <w:rPr>
          <w:sz w:val="28"/>
          <w:szCs w:val="28"/>
        </w:rPr>
        <w:t xml:space="preserve">https://clck.ru/3S35g4 </w:t>
      </w:r>
    </w:p>
    <w:p w:rsidR="00436E21" w:rsidRPr="008D16E4" w:rsidRDefault="00436E21" w:rsidP="00B72AA3">
      <w:pPr>
        <w:tabs>
          <w:tab w:val="left" w:pos="9072"/>
        </w:tabs>
        <w:ind w:firstLine="709"/>
        <w:jc w:val="both"/>
        <w:rPr>
          <w:i/>
          <w:sz w:val="28"/>
          <w:szCs w:val="28"/>
        </w:rPr>
      </w:pPr>
      <w:r w:rsidRPr="008D16E4">
        <w:rPr>
          <w:i/>
          <w:sz w:val="28"/>
          <w:szCs w:val="28"/>
        </w:rPr>
        <w:t>Заявка участника содержит следующую информацию:</w:t>
      </w:r>
    </w:p>
    <w:p w:rsidR="00436E21" w:rsidRPr="008D16E4" w:rsidRDefault="00436E21" w:rsidP="00B72AA3">
      <w:pPr>
        <w:pStyle w:val="2"/>
        <w:numPr>
          <w:ilvl w:val="0"/>
          <w:numId w:val="1"/>
        </w:numPr>
        <w:ind w:left="0" w:firstLine="709"/>
        <w:rPr>
          <w:i/>
          <w:szCs w:val="28"/>
        </w:rPr>
      </w:pPr>
      <w:r w:rsidRPr="008D16E4">
        <w:rPr>
          <w:i/>
          <w:szCs w:val="28"/>
        </w:rPr>
        <w:t>Ф.И.О. автора</w:t>
      </w:r>
      <w:r w:rsidR="00B72AA3">
        <w:rPr>
          <w:i/>
          <w:szCs w:val="28"/>
        </w:rPr>
        <w:t>.</w:t>
      </w:r>
    </w:p>
    <w:p w:rsidR="00436E21" w:rsidRPr="008D16E4" w:rsidRDefault="00436E21" w:rsidP="00B72AA3">
      <w:pPr>
        <w:pStyle w:val="2"/>
        <w:numPr>
          <w:ilvl w:val="0"/>
          <w:numId w:val="1"/>
        </w:numPr>
        <w:ind w:left="0" w:firstLine="709"/>
        <w:rPr>
          <w:i/>
          <w:szCs w:val="28"/>
        </w:rPr>
      </w:pPr>
      <w:r w:rsidRPr="008D16E4">
        <w:rPr>
          <w:i/>
          <w:szCs w:val="28"/>
        </w:rPr>
        <w:t>Наименование и адрес образовательной организации участника К</w:t>
      </w:r>
      <w:r w:rsidR="00B72AA3">
        <w:rPr>
          <w:i/>
          <w:szCs w:val="28"/>
        </w:rPr>
        <w:t>руглого стола.</w:t>
      </w:r>
    </w:p>
    <w:p w:rsidR="00436E21" w:rsidRPr="008D16E4" w:rsidRDefault="00436E21" w:rsidP="00B72AA3">
      <w:pPr>
        <w:pStyle w:val="2"/>
        <w:numPr>
          <w:ilvl w:val="0"/>
          <w:numId w:val="1"/>
        </w:numPr>
        <w:ind w:left="0" w:firstLine="709"/>
        <w:rPr>
          <w:i/>
          <w:szCs w:val="28"/>
        </w:rPr>
      </w:pPr>
      <w:r w:rsidRPr="008D16E4">
        <w:rPr>
          <w:i/>
          <w:szCs w:val="28"/>
        </w:rPr>
        <w:t>Название доклада</w:t>
      </w:r>
      <w:r w:rsidR="00B72AA3">
        <w:rPr>
          <w:i/>
          <w:szCs w:val="28"/>
        </w:rPr>
        <w:t>.</w:t>
      </w:r>
    </w:p>
    <w:p w:rsidR="00436E21" w:rsidRPr="008D16E4" w:rsidRDefault="00436E21" w:rsidP="00B72AA3">
      <w:pPr>
        <w:pStyle w:val="2"/>
        <w:numPr>
          <w:ilvl w:val="0"/>
          <w:numId w:val="1"/>
        </w:numPr>
        <w:ind w:left="0" w:firstLine="709"/>
        <w:rPr>
          <w:i/>
          <w:szCs w:val="28"/>
        </w:rPr>
      </w:pPr>
      <w:r w:rsidRPr="008D16E4">
        <w:rPr>
          <w:i/>
          <w:szCs w:val="28"/>
        </w:rPr>
        <w:t>Номер телефона и адрес электронной почты участника</w:t>
      </w:r>
      <w:r w:rsidR="00B72AA3">
        <w:rPr>
          <w:i/>
          <w:szCs w:val="28"/>
        </w:rPr>
        <w:t>.</w:t>
      </w:r>
    </w:p>
    <w:p w:rsidR="00436E21" w:rsidRPr="008D16E4" w:rsidRDefault="00436E21" w:rsidP="00B72AA3">
      <w:pPr>
        <w:pStyle w:val="2"/>
        <w:numPr>
          <w:ilvl w:val="0"/>
          <w:numId w:val="1"/>
        </w:numPr>
        <w:ind w:left="0" w:firstLine="709"/>
        <w:rPr>
          <w:i/>
          <w:szCs w:val="28"/>
        </w:rPr>
      </w:pPr>
      <w:r w:rsidRPr="008D16E4">
        <w:rPr>
          <w:i/>
          <w:szCs w:val="28"/>
        </w:rPr>
        <w:t>Формат участия (очно/видеоконференция).</w:t>
      </w:r>
    </w:p>
    <w:p w:rsidR="00436E21" w:rsidRPr="008D16E4" w:rsidRDefault="00436E21" w:rsidP="00B72AA3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8D16E4">
        <w:rPr>
          <w:i/>
          <w:sz w:val="28"/>
          <w:szCs w:val="28"/>
        </w:rPr>
        <w:t xml:space="preserve">Руководитель Круглого стола – </w:t>
      </w:r>
      <w:r w:rsidRPr="008D16E4">
        <w:rPr>
          <w:sz w:val="28"/>
          <w:szCs w:val="28"/>
        </w:rPr>
        <w:t xml:space="preserve">Петухова Ольга Александровна, </w:t>
      </w:r>
      <w:bookmarkStart w:id="0" w:name="_GoBack"/>
      <w:bookmarkEnd w:id="0"/>
      <w:r w:rsidRPr="008D16E4">
        <w:rPr>
          <w:sz w:val="28"/>
          <w:szCs w:val="28"/>
        </w:rPr>
        <w:t xml:space="preserve"> заведующий кафедрой методологии и управления образовательными системами, кандидат педагогических наук, доцент.</w:t>
      </w:r>
    </w:p>
    <w:p w:rsidR="00436E21" w:rsidRPr="008D16E4" w:rsidRDefault="00436E21" w:rsidP="00B72AA3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8D16E4">
        <w:rPr>
          <w:i/>
          <w:sz w:val="28"/>
          <w:szCs w:val="28"/>
        </w:rPr>
        <w:t>Координатор Круглого стола</w:t>
      </w:r>
      <w:r w:rsidRPr="008D16E4">
        <w:rPr>
          <w:sz w:val="28"/>
          <w:szCs w:val="28"/>
        </w:rPr>
        <w:t xml:space="preserve"> – </w:t>
      </w:r>
      <w:proofErr w:type="spellStart"/>
      <w:r w:rsidRPr="008D16E4">
        <w:rPr>
          <w:sz w:val="28"/>
          <w:szCs w:val="28"/>
        </w:rPr>
        <w:t>Дождикова</w:t>
      </w:r>
      <w:proofErr w:type="spellEnd"/>
      <w:r w:rsidRPr="008D16E4">
        <w:rPr>
          <w:sz w:val="28"/>
          <w:szCs w:val="28"/>
        </w:rPr>
        <w:t xml:space="preserve"> Екатерина Игоревна, </w:t>
      </w:r>
      <w:r w:rsidR="008D16E4">
        <w:rPr>
          <w:sz w:val="28"/>
          <w:szCs w:val="28"/>
        </w:rPr>
        <w:t xml:space="preserve">старший </w:t>
      </w:r>
      <w:r w:rsidRPr="008D16E4">
        <w:rPr>
          <w:sz w:val="28"/>
          <w:szCs w:val="28"/>
        </w:rPr>
        <w:t xml:space="preserve">преподаватель кафедры методологии и управления образовательными системами. </w:t>
      </w:r>
    </w:p>
    <w:p w:rsidR="00436E21" w:rsidRPr="008D16E4" w:rsidRDefault="00436E21" w:rsidP="00B72AA3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8D16E4">
        <w:rPr>
          <w:sz w:val="28"/>
          <w:szCs w:val="28"/>
        </w:rPr>
        <w:t>Оргкомитет оставляет за собой право отбора заявок для участия в Круглом столе.</w:t>
      </w:r>
    </w:p>
    <w:p w:rsidR="00436E21" w:rsidRPr="008D16E4" w:rsidRDefault="00436E21" w:rsidP="00B72AA3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8D16E4">
        <w:rPr>
          <w:sz w:val="28"/>
          <w:szCs w:val="28"/>
        </w:rPr>
        <w:t xml:space="preserve">Круглый стол пройдет в режиме </w:t>
      </w:r>
      <w:r w:rsidR="00A66A10">
        <w:rPr>
          <w:b/>
          <w:i/>
          <w:sz w:val="28"/>
          <w:szCs w:val="28"/>
        </w:rPr>
        <w:t>очно-дистанционной формы с 13</w:t>
      </w:r>
      <w:r w:rsidRPr="008D16E4">
        <w:rPr>
          <w:b/>
          <w:i/>
          <w:sz w:val="28"/>
          <w:szCs w:val="28"/>
        </w:rPr>
        <w:t>.30 до 15.00 часов</w:t>
      </w:r>
      <w:r w:rsidRPr="008D16E4">
        <w:rPr>
          <w:sz w:val="28"/>
          <w:szCs w:val="28"/>
        </w:rPr>
        <w:t>, ссылку на видеоконференцию вышлем заранее на электронный адрес участника.</w:t>
      </w:r>
    </w:p>
    <w:p w:rsidR="008D16E4" w:rsidRPr="00A66A10" w:rsidRDefault="00A66A10" w:rsidP="00B72AA3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A66A10">
        <w:rPr>
          <w:sz w:val="28"/>
          <w:szCs w:val="28"/>
        </w:rPr>
        <w:t xml:space="preserve">Участникам Круглого стола </w:t>
      </w:r>
      <w:r>
        <w:rPr>
          <w:sz w:val="28"/>
          <w:szCs w:val="28"/>
        </w:rPr>
        <w:t>будут выданы сертиф</w:t>
      </w:r>
      <w:r w:rsidRPr="00A66A10">
        <w:rPr>
          <w:sz w:val="28"/>
          <w:szCs w:val="28"/>
        </w:rPr>
        <w:t>икаты.</w:t>
      </w:r>
    </w:p>
    <w:p w:rsidR="00436E21" w:rsidRPr="008D16E4" w:rsidRDefault="00436E21" w:rsidP="00B72AA3">
      <w:pPr>
        <w:tabs>
          <w:tab w:val="left" w:pos="9072"/>
        </w:tabs>
        <w:ind w:firstLine="709"/>
        <w:jc w:val="both"/>
        <w:rPr>
          <w:i/>
          <w:sz w:val="28"/>
          <w:szCs w:val="28"/>
        </w:rPr>
      </w:pPr>
      <w:r w:rsidRPr="008D16E4">
        <w:rPr>
          <w:i/>
          <w:sz w:val="28"/>
          <w:szCs w:val="28"/>
        </w:rPr>
        <w:t>Контактная информация:</w:t>
      </w:r>
    </w:p>
    <w:p w:rsidR="00436E21" w:rsidRPr="008D16E4" w:rsidRDefault="00436E21" w:rsidP="00B72AA3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8D16E4">
        <w:rPr>
          <w:sz w:val="28"/>
          <w:szCs w:val="28"/>
        </w:rPr>
        <w:t>424002 Республика Марий Эл, г.</w:t>
      </w:r>
      <w:r w:rsidR="008D16E4">
        <w:rPr>
          <w:sz w:val="28"/>
          <w:szCs w:val="28"/>
        </w:rPr>
        <w:t> </w:t>
      </w:r>
      <w:r w:rsidRPr="008D16E4">
        <w:rPr>
          <w:sz w:val="28"/>
          <w:szCs w:val="28"/>
        </w:rPr>
        <w:t>Йошкар-Ола, Марийский государственный университет, учебный корпус</w:t>
      </w:r>
      <w:r w:rsidR="008D16E4">
        <w:rPr>
          <w:sz w:val="28"/>
          <w:szCs w:val="28"/>
        </w:rPr>
        <w:t xml:space="preserve"> № </w:t>
      </w:r>
      <w:r w:rsidRPr="008D16E4">
        <w:rPr>
          <w:sz w:val="28"/>
          <w:szCs w:val="28"/>
        </w:rPr>
        <w:t>1, ул. Кремлевская, 44, ауд. 349.</w:t>
      </w:r>
    </w:p>
    <w:p w:rsidR="00CE7437" w:rsidRPr="008D16E4" w:rsidRDefault="00436E21" w:rsidP="00B72AA3">
      <w:pPr>
        <w:tabs>
          <w:tab w:val="left" w:pos="9072"/>
        </w:tabs>
        <w:ind w:firstLine="709"/>
        <w:jc w:val="both"/>
        <w:rPr>
          <w:sz w:val="28"/>
          <w:szCs w:val="28"/>
        </w:rPr>
      </w:pPr>
      <w:r w:rsidRPr="008D16E4">
        <w:rPr>
          <w:sz w:val="28"/>
          <w:szCs w:val="28"/>
        </w:rPr>
        <w:t xml:space="preserve">Эл. почта </w:t>
      </w:r>
      <w:proofErr w:type="spellStart"/>
      <w:r w:rsidRPr="008D16E4">
        <w:rPr>
          <w:sz w:val="28"/>
          <w:szCs w:val="28"/>
          <w:lang w:val="en-US"/>
        </w:rPr>
        <w:t>kdsp</w:t>
      </w:r>
      <w:proofErr w:type="spellEnd"/>
      <w:r w:rsidRPr="008D16E4">
        <w:rPr>
          <w:sz w:val="28"/>
          <w:szCs w:val="28"/>
        </w:rPr>
        <w:t>-</w:t>
      </w:r>
      <w:proofErr w:type="spellStart"/>
      <w:r w:rsidRPr="008D16E4">
        <w:rPr>
          <w:sz w:val="28"/>
          <w:szCs w:val="28"/>
          <w:lang w:val="en-US"/>
        </w:rPr>
        <w:t>konf</w:t>
      </w:r>
      <w:proofErr w:type="spellEnd"/>
      <w:r w:rsidRPr="008D16E4">
        <w:rPr>
          <w:sz w:val="28"/>
          <w:szCs w:val="28"/>
        </w:rPr>
        <w:t>@</w:t>
      </w:r>
      <w:r w:rsidRPr="008D16E4">
        <w:rPr>
          <w:sz w:val="28"/>
          <w:szCs w:val="28"/>
          <w:lang w:val="en-US"/>
        </w:rPr>
        <w:t>mail</w:t>
      </w:r>
      <w:r w:rsidRPr="008D16E4">
        <w:rPr>
          <w:sz w:val="28"/>
          <w:szCs w:val="28"/>
        </w:rPr>
        <w:t>.</w:t>
      </w:r>
      <w:proofErr w:type="spellStart"/>
      <w:r w:rsidRPr="008D16E4">
        <w:rPr>
          <w:sz w:val="28"/>
          <w:szCs w:val="28"/>
          <w:lang w:val="en-US"/>
        </w:rPr>
        <w:t>ru</w:t>
      </w:r>
      <w:proofErr w:type="spellEnd"/>
    </w:p>
    <w:sectPr w:rsidR="00CE7437" w:rsidRPr="008D16E4" w:rsidSect="00436E21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7FCB"/>
    <w:multiLevelType w:val="hybridMultilevel"/>
    <w:tmpl w:val="AB8C9BD0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AA"/>
    <w:rsid w:val="00087742"/>
    <w:rsid w:val="00184DFF"/>
    <w:rsid w:val="001E37D1"/>
    <w:rsid w:val="00337328"/>
    <w:rsid w:val="003E6523"/>
    <w:rsid w:val="00436E21"/>
    <w:rsid w:val="00634810"/>
    <w:rsid w:val="008D16E4"/>
    <w:rsid w:val="00A149AA"/>
    <w:rsid w:val="00A66A10"/>
    <w:rsid w:val="00AA5AF6"/>
    <w:rsid w:val="00B72AA3"/>
    <w:rsid w:val="00C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870C9-7DEC-4517-BBD5-7897DE99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36E21"/>
    <w:pPr>
      <w:ind w:firstLine="567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436E2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elearning.marsu.ru/theme/image.php/simplespace/theme/1447423955/log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Петухова Ольга Александровна</cp:lastModifiedBy>
  <cp:revision>2</cp:revision>
  <dcterms:created xsi:type="dcterms:W3CDTF">2026-02-26T08:00:00Z</dcterms:created>
  <dcterms:modified xsi:type="dcterms:W3CDTF">2026-02-26T08:00:00Z</dcterms:modified>
</cp:coreProperties>
</file>